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55F6" w:rsidRDefault="000F55F6" w:rsidP="000F55F6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  <w:r w:rsidRPr="000F55F6">
        <w:rPr>
          <w:rFonts w:ascii="Times New Roman" w:eastAsia="Times New Roman" w:hAnsi="Times New Roman" w:cs="Times New Roman"/>
          <w:noProof/>
          <w:lang w:eastAsia="it-IT"/>
        </w:rPr>
        <w:drawing>
          <wp:inline distT="0" distB="0" distL="0" distR="0">
            <wp:extent cx="2724150" cy="1266825"/>
            <wp:effectExtent l="0" t="0" r="0" b="9525"/>
            <wp:docPr id="1" name="Immagine 1" descr="logo Magenta color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logo Magenta color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4150" cy="12668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F55F6" w:rsidRPr="000F55F6" w:rsidRDefault="000F55F6" w:rsidP="000F55F6">
      <w:pPr>
        <w:spacing w:after="0" w:line="240" w:lineRule="auto"/>
        <w:jc w:val="center"/>
        <w:rPr>
          <w:rFonts w:ascii="Helvetica" w:eastAsia="Times New Roman" w:hAnsi="Helvetica" w:cs="Times New Roman"/>
          <w:color w:val="000000"/>
          <w:sz w:val="24"/>
          <w:szCs w:val="24"/>
          <w:lang w:eastAsia="it-IT"/>
        </w:rPr>
      </w:pP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bCs/>
          <w:color w:val="000000"/>
          <w:sz w:val="24"/>
          <w:szCs w:val="24"/>
        </w:rPr>
      </w:pPr>
      <w:r w:rsidRPr="000F55F6">
        <w:rPr>
          <w:rFonts w:ascii="Arial" w:hAnsi="Arial" w:cs="Arial"/>
          <w:b/>
          <w:bCs/>
          <w:color w:val="000000"/>
          <w:sz w:val="24"/>
          <w:szCs w:val="24"/>
        </w:rPr>
        <w:t>Dichiarazione sostitutiva di certificazione e di atto notorio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t>in merito all’inesistenza di cause di incompatibilità e di astensione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t xml:space="preserve">ai sensi dell’art. 77 del </w:t>
      </w:r>
      <w:proofErr w:type="spellStart"/>
      <w:proofErr w:type="gramStart"/>
      <w:r w:rsidRPr="000F55F6">
        <w:rPr>
          <w:rFonts w:ascii="Arial" w:hAnsi="Arial" w:cs="Arial"/>
          <w:color w:val="000000"/>
          <w:sz w:val="24"/>
          <w:szCs w:val="24"/>
        </w:rPr>
        <w:t>D.Lgs</w:t>
      </w:r>
      <w:proofErr w:type="gramEnd"/>
      <w:r w:rsidRPr="000F55F6">
        <w:rPr>
          <w:rFonts w:ascii="Arial" w:hAnsi="Arial" w:cs="Arial"/>
          <w:color w:val="000000"/>
          <w:sz w:val="24"/>
          <w:szCs w:val="24"/>
        </w:rPr>
        <w:t>.</w:t>
      </w:r>
      <w:proofErr w:type="spellEnd"/>
      <w:r w:rsidRPr="000F55F6">
        <w:rPr>
          <w:rFonts w:ascii="Arial" w:hAnsi="Arial" w:cs="Arial"/>
          <w:color w:val="000000"/>
          <w:sz w:val="24"/>
          <w:szCs w:val="24"/>
        </w:rPr>
        <w:t xml:space="preserve"> 50/2016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t xml:space="preserve">Il sottoscritto </w:t>
      </w:r>
      <w:r w:rsidR="00FE253C" w:rsidRPr="00A96AA7">
        <w:rPr>
          <w:rFonts w:ascii="Arial" w:hAnsi="Arial" w:cs="Arial"/>
          <w:b/>
          <w:color w:val="000000"/>
          <w:sz w:val="24"/>
          <w:szCs w:val="24"/>
        </w:rPr>
        <w:t>geom. Paolo Tempesta</w:t>
      </w:r>
      <w:r w:rsidR="00FE253C">
        <w:rPr>
          <w:rFonts w:ascii="Arial" w:hAnsi="Arial" w:cs="Arial"/>
          <w:color w:val="000000"/>
          <w:sz w:val="24"/>
          <w:szCs w:val="24"/>
        </w:rPr>
        <w:t xml:space="preserve">, </w:t>
      </w:r>
      <w:r w:rsidR="00FE253C" w:rsidRPr="000F55F6">
        <w:rPr>
          <w:rFonts w:ascii="Arial" w:hAnsi="Arial" w:cs="Arial"/>
          <w:color w:val="000000"/>
          <w:sz w:val="24"/>
          <w:szCs w:val="24"/>
        </w:rPr>
        <w:t>nato</w:t>
      </w:r>
      <w:r w:rsidRPr="000F55F6">
        <w:rPr>
          <w:rFonts w:ascii="Arial" w:hAnsi="Arial" w:cs="Arial"/>
          <w:color w:val="000000"/>
          <w:sz w:val="24"/>
          <w:szCs w:val="24"/>
        </w:rPr>
        <w:t xml:space="preserve"> a </w:t>
      </w:r>
      <w:r w:rsidR="00FE253C">
        <w:rPr>
          <w:rFonts w:ascii="Arial" w:hAnsi="Arial" w:cs="Arial"/>
          <w:color w:val="000000"/>
          <w:sz w:val="24"/>
          <w:szCs w:val="24"/>
        </w:rPr>
        <w:t xml:space="preserve">Milano </w:t>
      </w:r>
      <w:r w:rsidR="00FE253C" w:rsidRPr="000F55F6">
        <w:rPr>
          <w:rFonts w:ascii="Arial" w:hAnsi="Arial" w:cs="Arial"/>
          <w:color w:val="000000"/>
          <w:sz w:val="24"/>
          <w:szCs w:val="24"/>
        </w:rPr>
        <w:t>il</w:t>
      </w:r>
      <w:r w:rsidRPr="000F55F6">
        <w:rPr>
          <w:rFonts w:ascii="Arial" w:hAnsi="Arial" w:cs="Arial"/>
          <w:color w:val="000000"/>
          <w:sz w:val="24"/>
          <w:szCs w:val="24"/>
        </w:rPr>
        <w:t xml:space="preserve"> </w:t>
      </w:r>
      <w:r w:rsidR="00FE253C">
        <w:rPr>
          <w:rFonts w:ascii="Arial" w:hAnsi="Arial" w:cs="Arial"/>
          <w:color w:val="000000"/>
          <w:sz w:val="24"/>
          <w:szCs w:val="24"/>
        </w:rPr>
        <w:t xml:space="preserve">17/03/1966, 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t>ai fini dell’assunzion</w:t>
      </w:r>
      <w:r w:rsidR="00FE253C">
        <w:rPr>
          <w:rFonts w:ascii="Arial" w:hAnsi="Arial" w:cs="Arial"/>
          <w:color w:val="000000"/>
          <w:sz w:val="24"/>
          <w:szCs w:val="24"/>
        </w:rPr>
        <w:t>e di incarico quale commissario</w:t>
      </w:r>
      <w:r w:rsidRPr="000F55F6">
        <w:rPr>
          <w:rFonts w:ascii="Arial" w:hAnsi="Arial" w:cs="Arial"/>
          <w:color w:val="000000"/>
          <w:sz w:val="24"/>
          <w:szCs w:val="24"/>
        </w:rPr>
        <w:t xml:space="preserve"> di commissione giudicatrice nell’ambito della procedura ad oggetto </w:t>
      </w:r>
      <w:r w:rsidRPr="000F55F6">
        <w:rPr>
          <w:rFonts w:ascii="Arial" w:hAnsi="Arial" w:cs="Arial"/>
          <w:b/>
          <w:bCs/>
          <w:sz w:val="24"/>
          <w:szCs w:val="24"/>
        </w:rPr>
        <w:t xml:space="preserve">PROCEDURA APERTA EX ART. 60 DEL D.LGS. 50/2016 PER L’AFFIDAMENTO DEI SERVIZI CIMITERIALI (CUSTODIA, LAVORI MANUTENTIVI E OPERAZIONI CIMITERIALI) – BIENNALE APPALTO RISERVATO EX. ART. 112 DEL D.LGS. 50/2016 - CIG 702231232F, </w:t>
      </w:r>
      <w:r w:rsidRPr="000F55F6">
        <w:rPr>
          <w:rFonts w:ascii="Arial" w:hAnsi="Arial" w:cs="Arial"/>
          <w:b/>
          <w:bCs/>
          <w:color w:val="000000"/>
          <w:sz w:val="24"/>
          <w:szCs w:val="24"/>
        </w:rPr>
        <w:t>ai sensi dell’art. 47 del D.P.R. 28 dicembre 2000 n. 445 e consapevole delle sanzioni penali previste dall’art. 76 del medesimo Decreto in caso di dichiarazioni mendaci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b/>
          <w:bCs/>
          <w:color w:val="000000"/>
          <w:sz w:val="24"/>
          <w:szCs w:val="24"/>
        </w:rPr>
      </w:pP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center"/>
        <w:rPr>
          <w:rFonts w:ascii="Arial" w:hAnsi="Arial" w:cs="Arial"/>
          <w:b/>
          <w:color w:val="000000"/>
          <w:sz w:val="24"/>
          <w:szCs w:val="24"/>
        </w:rPr>
      </w:pPr>
      <w:r w:rsidRPr="000F55F6">
        <w:rPr>
          <w:rFonts w:ascii="Arial" w:hAnsi="Arial" w:cs="Arial"/>
          <w:b/>
          <w:color w:val="000000"/>
          <w:sz w:val="24"/>
          <w:szCs w:val="24"/>
        </w:rPr>
        <w:t>DICHIARA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t xml:space="preserve">di non incorrere in alcuna delle cause di incompatibilità e di astensione previste dall’art. 77 del </w:t>
      </w:r>
      <w:proofErr w:type="spellStart"/>
      <w:proofErr w:type="gramStart"/>
      <w:r w:rsidRPr="000F55F6">
        <w:rPr>
          <w:rFonts w:ascii="Arial" w:hAnsi="Arial" w:cs="Arial"/>
          <w:color w:val="000000"/>
          <w:sz w:val="24"/>
          <w:szCs w:val="24"/>
        </w:rPr>
        <w:t>D.Lgs</w:t>
      </w:r>
      <w:proofErr w:type="gramEnd"/>
      <w:r w:rsidRPr="000F55F6">
        <w:rPr>
          <w:rFonts w:ascii="Arial" w:hAnsi="Arial" w:cs="Arial"/>
          <w:color w:val="000000"/>
          <w:sz w:val="24"/>
          <w:szCs w:val="24"/>
        </w:rPr>
        <w:t>.</w:t>
      </w:r>
      <w:proofErr w:type="spellEnd"/>
      <w:r w:rsidRPr="000F55F6">
        <w:rPr>
          <w:rFonts w:ascii="Arial" w:hAnsi="Arial" w:cs="Arial"/>
          <w:color w:val="000000"/>
          <w:sz w:val="24"/>
          <w:szCs w:val="24"/>
        </w:rPr>
        <w:t xml:space="preserve"> 50/2016 e in particolare: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t>1) di non aver subito condanna, anche con sentenza non passata in giudicato, per uno dei reati previsti dal Capo I del Titolo II del secondo libro del Codice Penale (reati dei pubblici</w:t>
      </w:r>
      <w:r w:rsidR="00A96A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55F6">
        <w:rPr>
          <w:rFonts w:ascii="Arial" w:hAnsi="Arial" w:cs="Arial"/>
          <w:color w:val="000000"/>
          <w:sz w:val="24"/>
          <w:szCs w:val="24"/>
        </w:rPr>
        <w:t>ufficiali contro la Pubblica Amministrazione);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t xml:space="preserve">2) di non aver subito condanna, anche con sentenza non passata in giudicato, per uno dei reati previsti dal Capo II del Titolo II del secondo libro del Codice Penale (reati </w:t>
      </w:r>
      <w:r w:rsidRPr="000F55F6">
        <w:rPr>
          <w:rFonts w:ascii="Arial" w:hAnsi="Arial" w:cs="Arial"/>
          <w:color w:val="0C0C0F"/>
          <w:sz w:val="24"/>
          <w:szCs w:val="24"/>
        </w:rPr>
        <w:t>dei privati contro la Pubblica Amministrazione</w:t>
      </w:r>
      <w:r w:rsidRPr="000F55F6">
        <w:rPr>
          <w:rFonts w:ascii="Arial" w:hAnsi="Arial" w:cs="Arial"/>
          <w:color w:val="000000"/>
          <w:sz w:val="24"/>
          <w:szCs w:val="24"/>
        </w:rPr>
        <w:t>);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t>3) di non aver concorso, in qualità di membro di commissione giudicatrice, con dolo o colpa grave accertati in sede giurisdizionale con sentenza non sospesa, all’approvazione di atti dichiarati illegittimi;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t>4) di non ricoprire e di non avere ricoperto, nel corso degli ultimi due anni, il ruolo di pubblico amministratore presso il Comune di Magenta;</w:t>
      </w:r>
    </w:p>
    <w:p w:rsid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lastRenderedPageBreak/>
        <w:t>5) di non svolgere e di non avere svolto altra funzione o incarico tecnico o amministrativo</w:t>
      </w:r>
      <w:r w:rsidR="00A96AA7">
        <w:rPr>
          <w:rFonts w:ascii="Arial" w:hAnsi="Arial" w:cs="Arial"/>
          <w:color w:val="000000"/>
          <w:sz w:val="24"/>
          <w:szCs w:val="24"/>
        </w:rPr>
        <w:t xml:space="preserve"> </w:t>
      </w:r>
      <w:r w:rsidRPr="000F55F6">
        <w:rPr>
          <w:rFonts w:ascii="Arial" w:hAnsi="Arial" w:cs="Arial"/>
          <w:color w:val="000000"/>
          <w:sz w:val="24"/>
          <w:szCs w:val="24"/>
        </w:rPr>
        <w:t xml:space="preserve">relativo al contratto da stipulare in esito alla procedura succitata; 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</w:p>
    <w:p w:rsid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 w:rsidRPr="000F55F6">
        <w:rPr>
          <w:rFonts w:ascii="Arial" w:hAnsi="Arial" w:cs="Arial"/>
          <w:color w:val="000000"/>
          <w:sz w:val="24"/>
          <w:szCs w:val="24"/>
        </w:rPr>
        <w:t>in esito alla presa visione dell’elenco dei concorrenti,</w:t>
      </w:r>
    </w:p>
    <w:p w:rsidR="00A96AA7" w:rsidRPr="000F55F6" w:rsidRDefault="00A96AA7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bookmarkStart w:id="0" w:name="_GoBack"/>
      <w:bookmarkEnd w:id="0"/>
    </w:p>
    <w:p w:rsidR="00300A11" w:rsidRPr="000F55F6" w:rsidRDefault="00D91791" w:rsidP="007A668F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6</w:t>
      </w:r>
      <w:r w:rsidR="000F55F6" w:rsidRPr="000F55F6">
        <w:rPr>
          <w:rFonts w:ascii="Arial" w:hAnsi="Arial" w:cs="Arial"/>
          <w:color w:val="000000"/>
          <w:sz w:val="24"/>
          <w:szCs w:val="24"/>
        </w:rPr>
        <w:t>) di non trovarsi in una situazione di conflitto di interesse, come definita dall’art. 42 del</w:t>
      </w:r>
      <w:r w:rsidR="007A668F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spellStart"/>
      <w:proofErr w:type="gramStart"/>
      <w:r w:rsidR="000F55F6" w:rsidRPr="000F55F6">
        <w:rPr>
          <w:rFonts w:ascii="Arial" w:hAnsi="Arial" w:cs="Arial"/>
          <w:color w:val="000000"/>
          <w:sz w:val="24"/>
          <w:szCs w:val="24"/>
        </w:rPr>
        <w:t>D.Lgs</w:t>
      </w:r>
      <w:proofErr w:type="gramEnd"/>
      <w:r w:rsidR="000F55F6" w:rsidRPr="000F55F6">
        <w:rPr>
          <w:rFonts w:ascii="Arial" w:hAnsi="Arial" w:cs="Arial"/>
          <w:color w:val="000000"/>
          <w:sz w:val="24"/>
          <w:szCs w:val="24"/>
        </w:rPr>
        <w:t>.</w:t>
      </w:r>
      <w:proofErr w:type="spellEnd"/>
      <w:r w:rsidR="000F55F6" w:rsidRPr="000F55F6">
        <w:rPr>
          <w:rFonts w:ascii="Arial" w:hAnsi="Arial" w:cs="Arial"/>
          <w:color w:val="000000"/>
          <w:sz w:val="24"/>
          <w:szCs w:val="24"/>
        </w:rPr>
        <w:t xml:space="preserve"> 50/2016;</w:t>
      </w:r>
    </w:p>
    <w:p w:rsidR="000F55F6" w:rsidRPr="000F55F6" w:rsidRDefault="00D91791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7</w:t>
      </w:r>
      <w:r w:rsidR="000F55F6" w:rsidRPr="000F55F6">
        <w:rPr>
          <w:rFonts w:ascii="Arial" w:hAnsi="Arial" w:cs="Arial"/>
          <w:sz w:val="24"/>
          <w:szCs w:val="24"/>
        </w:rPr>
        <w:t>) di non incorrere in una delle ipotesi previste dall’art. 51 del codice di procedura civile e che non sussistono comunque gravi ragioni di convenienza che inducono all’astensione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55F6">
        <w:rPr>
          <w:rFonts w:ascii="Arial" w:hAnsi="Arial" w:cs="Arial"/>
          <w:sz w:val="24"/>
          <w:szCs w:val="24"/>
        </w:rPr>
        <w:t>dall’incarico.</w:t>
      </w: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0F55F6" w:rsidRPr="000F55F6" w:rsidRDefault="000F55F6" w:rsidP="000F55F6">
      <w:pPr>
        <w:autoSpaceDE w:val="0"/>
        <w:autoSpaceDN w:val="0"/>
        <w:adjustRightInd w:val="0"/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0F55F6">
        <w:rPr>
          <w:rFonts w:ascii="Arial" w:hAnsi="Arial" w:cs="Arial"/>
          <w:sz w:val="24"/>
          <w:szCs w:val="24"/>
        </w:rPr>
        <w:t xml:space="preserve">Allega curriculum professionale e, per l’adempimento degli obblighi di trasparenza previsti dall’art. 29 del </w:t>
      </w:r>
      <w:proofErr w:type="spellStart"/>
      <w:proofErr w:type="gramStart"/>
      <w:r w:rsidRPr="000F55F6">
        <w:rPr>
          <w:rFonts w:ascii="Arial" w:hAnsi="Arial" w:cs="Arial"/>
          <w:sz w:val="24"/>
          <w:szCs w:val="24"/>
        </w:rPr>
        <w:t>D.Lgs</w:t>
      </w:r>
      <w:proofErr w:type="gramEnd"/>
      <w:r w:rsidRPr="000F55F6">
        <w:rPr>
          <w:rFonts w:ascii="Arial" w:hAnsi="Arial" w:cs="Arial"/>
          <w:sz w:val="24"/>
          <w:szCs w:val="24"/>
        </w:rPr>
        <w:t>.</w:t>
      </w:r>
      <w:proofErr w:type="spellEnd"/>
      <w:r w:rsidRPr="000F55F6">
        <w:rPr>
          <w:rFonts w:ascii="Arial" w:hAnsi="Arial" w:cs="Arial"/>
          <w:sz w:val="24"/>
          <w:szCs w:val="24"/>
        </w:rPr>
        <w:t xml:space="preserve"> 50/2016, autorizza la pubblicazione della presente dichiarazione e del curriculum medesimo nella Sezione Amministrazione trasparente del sito istituzionale del Comune.</w:t>
      </w:r>
    </w:p>
    <w:p w:rsidR="000F55F6" w:rsidRDefault="000F55F6" w:rsidP="000F55F6">
      <w:pPr>
        <w:tabs>
          <w:tab w:val="left" w:pos="46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55F6" w:rsidRDefault="000F55F6" w:rsidP="000F55F6">
      <w:pPr>
        <w:tabs>
          <w:tab w:val="left" w:pos="46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FE253C" w:rsidRDefault="000F55F6" w:rsidP="000F55F6">
      <w:pPr>
        <w:tabs>
          <w:tab w:val="left" w:pos="46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0F55F6">
        <w:rPr>
          <w:rFonts w:ascii="Arial" w:hAnsi="Arial" w:cs="Arial"/>
          <w:sz w:val="24"/>
          <w:szCs w:val="24"/>
        </w:rPr>
        <w:t xml:space="preserve">Magenta, </w:t>
      </w:r>
      <w:r w:rsidR="00FE253C">
        <w:rPr>
          <w:rFonts w:ascii="Arial" w:hAnsi="Arial" w:cs="Arial"/>
          <w:sz w:val="24"/>
          <w:szCs w:val="24"/>
        </w:rPr>
        <w:t>08/05/2017</w:t>
      </w:r>
      <w:r w:rsidRPr="000F55F6">
        <w:rPr>
          <w:rFonts w:ascii="Arial" w:hAnsi="Arial" w:cs="Arial"/>
          <w:sz w:val="24"/>
          <w:szCs w:val="24"/>
        </w:rPr>
        <w:tab/>
      </w:r>
      <w:r w:rsidRPr="000F55F6">
        <w:rPr>
          <w:rFonts w:ascii="Arial" w:hAnsi="Arial" w:cs="Arial"/>
          <w:sz w:val="24"/>
          <w:szCs w:val="24"/>
        </w:rPr>
        <w:tab/>
      </w:r>
      <w:r w:rsidRPr="000F55F6">
        <w:rPr>
          <w:rFonts w:ascii="Arial" w:hAnsi="Arial" w:cs="Arial"/>
          <w:sz w:val="24"/>
          <w:szCs w:val="24"/>
        </w:rPr>
        <w:tab/>
      </w:r>
    </w:p>
    <w:p w:rsidR="00FE253C" w:rsidRDefault="000F55F6" w:rsidP="00FE253C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5F6">
        <w:rPr>
          <w:rFonts w:ascii="Arial" w:hAnsi="Arial" w:cs="Arial"/>
          <w:sz w:val="24"/>
          <w:szCs w:val="24"/>
        </w:rPr>
        <w:tab/>
        <w:t xml:space="preserve"> </w:t>
      </w:r>
      <w:r w:rsidR="00FE253C">
        <w:rPr>
          <w:rFonts w:ascii="Arial" w:hAnsi="Arial" w:cs="Arial"/>
          <w:sz w:val="24"/>
          <w:szCs w:val="24"/>
        </w:rPr>
        <w:t xml:space="preserve">        </w:t>
      </w:r>
      <w:r w:rsidRPr="000F55F6">
        <w:rPr>
          <w:rFonts w:ascii="Arial" w:hAnsi="Arial" w:cs="Arial"/>
          <w:sz w:val="24"/>
          <w:szCs w:val="24"/>
        </w:rPr>
        <w:t>Il dichiarante</w:t>
      </w:r>
    </w:p>
    <w:p w:rsidR="000F55F6" w:rsidRPr="000F55F6" w:rsidRDefault="000F55F6" w:rsidP="00FE253C">
      <w:pPr>
        <w:tabs>
          <w:tab w:val="left" w:pos="4678"/>
        </w:tabs>
        <w:spacing w:after="0" w:line="240" w:lineRule="auto"/>
        <w:jc w:val="both"/>
        <w:rPr>
          <w:rFonts w:ascii="Arial" w:hAnsi="Arial" w:cs="Arial"/>
          <w:sz w:val="24"/>
          <w:szCs w:val="24"/>
        </w:rPr>
      </w:pPr>
      <w:r w:rsidRPr="000F55F6">
        <w:rPr>
          <w:rFonts w:ascii="Arial" w:hAnsi="Arial" w:cs="Arial"/>
          <w:sz w:val="24"/>
          <w:szCs w:val="24"/>
        </w:rPr>
        <w:tab/>
      </w:r>
      <w:r w:rsidRPr="000F55F6">
        <w:rPr>
          <w:rFonts w:ascii="Arial" w:hAnsi="Arial" w:cs="Arial"/>
          <w:sz w:val="24"/>
          <w:szCs w:val="24"/>
        </w:rPr>
        <w:tab/>
      </w:r>
      <w:r w:rsidR="00FE253C">
        <w:rPr>
          <w:rFonts w:ascii="Arial" w:hAnsi="Arial" w:cs="Arial"/>
          <w:sz w:val="24"/>
          <w:szCs w:val="24"/>
        </w:rPr>
        <w:t>Geom. Paolo Tempesta</w:t>
      </w:r>
    </w:p>
    <w:p w:rsidR="000F55F6" w:rsidRPr="000F55F6" w:rsidRDefault="000F55F6" w:rsidP="000F55F6">
      <w:pPr>
        <w:tabs>
          <w:tab w:val="left" w:pos="4678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:rsidR="000F55F6" w:rsidRPr="000F55F6" w:rsidRDefault="000F55F6" w:rsidP="000F55F6">
      <w:pPr>
        <w:spacing w:after="0" w:line="360" w:lineRule="auto"/>
        <w:jc w:val="both"/>
        <w:rPr>
          <w:rFonts w:ascii="Arial" w:eastAsia="Times New Roman" w:hAnsi="Arial" w:cs="Arial"/>
          <w:sz w:val="18"/>
          <w:szCs w:val="18"/>
          <w:lang w:eastAsia="it-IT"/>
        </w:rPr>
      </w:pPr>
      <w:r w:rsidRPr="000F55F6">
        <w:rPr>
          <w:rFonts w:ascii="Arial" w:eastAsia="Times New Roman" w:hAnsi="Arial" w:cs="Arial"/>
          <w:b/>
          <w:bCs/>
          <w:i/>
          <w:iCs/>
          <w:sz w:val="18"/>
          <w:szCs w:val="18"/>
          <w:lang w:eastAsia="it-IT"/>
        </w:rPr>
        <w:t>Documento redatto in formato elettronico e sottoscritto digitalmente ai sensi del D.lgs. 7 marzo 2005, n. 82</w:t>
      </w:r>
    </w:p>
    <w:p w:rsidR="000F55F6" w:rsidRPr="000F55F6" w:rsidRDefault="000F55F6" w:rsidP="000F55F6">
      <w:pPr>
        <w:tabs>
          <w:tab w:val="left" w:pos="4678"/>
        </w:tabs>
        <w:spacing w:line="360" w:lineRule="auto"/>
        <w:jc w:val="both"/>
        <w:rPr>
          <w:rFonts w:ascii="Arial" w:hAnsi="Arial" w:cs="Arial"/>
          <w:sz w:val="18"/>
          <w:szCs w:val="18"/>
        </w:rPr>
      </w:pPr>
    </w:p>
    <w:sectPr w:rsidR="000F55F6" w:rsidRPr="000F55F6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AC45B1D"/>
    <w:multiLevelType w:val="hybridMultilevel"/>
    <w:tmpl w:val="C28E44C4"/>
    <w:lvl w:ilvl="0" w:tplc="9D1A57B8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cs="Times New Roman" w:hint="default"/>
      </w:rPr>
    </w:lvl>
    <w:lvl w:ilvl="1" w:tplc="0410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F55F6"/>
    <w:rsid w:val="000F55F6"/>
    <w:rsid w:val="00256E2E"/>
    <w:rsid w:val="00300A11"/>
    <w:rsid w:val="007A668F"/>
    <w:rsid w:val="00A96AA7"/>
    <w:rsid w:val="00D91791"/>
    <w:rsid w:val="00FE25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169C205"/>
  <w15:chartTrackingRefBased/>
  <w15:docId w15:val="{206C5C9F-2081-4C9F-9C84-466AFF0CBCC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403</Words>
  <Characters>2303</Characters>
  <Application>Microsoft Office Word</Application>
  <DocSecurity>0</DocSecurity>
  <Lines>19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2701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idameno</dc:creator>
  <cp:keywords/>
  <dc:description/>
  <cp:lastModifiedBy>Paolo Tempesta</cp:lastModifiedBy>
  <cp:revision>4</cp:revision>
  <dcterms:created xsi:type="dcterms:W3CDTF">2017-05-08T09:28:00Z</dcterms:created>
  <dcterms:modified xsi:type="dcterms:W3CDTF">2017-05-08T09:32:00Z</dcterms:modified>
</cp:coreProperties>
</file>